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28BB04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after="157" w:afterLines="50"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Cs/>
          <w:sz w:val="36"/>
          <w:szCs w:val="36"/>
          <w:shd w:val="clear" w:color="auto" w:fill="FFFFFF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Cs/>
          <w:sz w:val="36"/>
          <w:szCs w:val="36"/>
          <w:shd w:val="clear" w:color="auto" w:fill="FFFFFF"/>
          <w:lang w:val="en-US" w:eastAsia="zh-CN"/>
        </w:rPr>
        <w:t>太原理工大学第三届诵写讲系列大赛</w:t>
      </w:r>
    </w:p>
    <w:p w14:paraId="098EA88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after="157" w:afterLines="50"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Cs/>
          <w:sz w:val="36"/>
          <w:szCs w:val="36"/>
          <w:shd w:val="clear" w:color="auto" w:fill="FFFFFF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Cs/>
          <w:sz w:val="36"/>
          <w:szCs w:val="36"/>
          <w:shd w:val="clear" w:color="auto" w:fill="FFFFFF"/>
          <w:lang w:val="en-US" w:eastAsia="zh-CN"/>
        </w:rPr>
        <w:t>“笔墨中国”汉字书写大赛报名要求</w:t>
      </w:r>
    </w:p>
    <w:p w14:paraId="63EEF128">
      <w:pPr>
        <w:pStyle w:val="4"/>
        <w:widowControl/>
        <w:spacing w:beforeAutospacing="0" w:afterAutospacing="0"/>
        <w:rPr>
          <w:rFonts w:ascii="宋体" w:hAnsi="宋体" w:cs="宋体"/>
        </w:rPr>
      </w:pPr>
    </w:p>
    <w:p w14:paraId="22E2993D">
      <w:pPr>
        <w:pStyle w:val="4"/>
        <w:widowControl/>
        <w:numPr>
          <w:ilvl w:val="0"/>
          <w:numId w:val="1"/>
        </w:numPr>
        <w:spacing w:before="0" w:beforeAutospacing="0" w:after="0" w:afterAutospacing="0"/>
        <w:ind w:left="10" w:firstLine="227" w:firstLineChars="71"/>
        <w:jc w:val="both"/>
        <w:rPr>
          <w:rFonts w:hint="eastAsia" w:ascii="黑体" w:hAnsi="黑体" w:eastAsia="黑体" w:cs="宋体"/>
          <w:sz w:val="32"/>
          <w:szCs w:val="32"/>
          <w:lang w:val="en-US" w:eastAsia="zh-CN"/>
        </w:rPr>
      </w:pPr>
      <w:r>
        <w:rPr>
          <w:rFonts w:hint="eastAsia" w:ascii="黑体" w:hAnsi="黑体" w:eastAsia="黑体" w:cs="宋体"/>
          <w:sz w:val="32"/>
          <w:szCs w:val="32"/>
          <w:lang w:val="en-US" w:eastAsia="zh-CN"/>
        </w:rPr>
        <w:t>参赛对象与组别</w:t>
      </w:r>
    </w:p>
    <w:p w14:paraId="020ECD2E">
      <w:pPr>
        <w:pStyle w:val="4"/>
        <w:widowControl/>
        <w:spacing w:beforeAutospacing="0" w:afterAutospacing="0"/>
        <w:ind w:firstLine="640" w:firstLineChars="200"/>
        <w:jc w:val="both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参赛对象：在校大学生、留学生、在职教师</w:t>
      </w:r>
    </w:p>
    <w:p w14:paraId="4EE14DF7">
      <w:pPr>
        <w:pStyle w:val="4"/>
        <w:widowControl/>
        <w:spacing w:before="0" w:beforeAutospacing="0" w:after="0" w:afterAutospacing="0"/>
        <w:ind w:firstLine="640" w:firstLineChars="200"/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组别：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设硬笔、毛笔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和粉笔三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个类别。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其中硬笔、毛笔每个类别分为大学生组（含研究生、留学生）、教师组；粉笔类别为大中学教师组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。</w:t>
      </w:r>
    </w:p>
    <w:p w14:paraId="287419F8">
      <w:pPr>
        <w:pStyle w:val="4"/>
        <w:widowControl/>
        <w:numPr>
          <w:ilvl w:val="0"/>
          <w:numId w:val="1"/>
        </w:numPr>
        <w:spacing w:before="0" w:beforeAutospacing="0" w:after="0" w:afterAutospacing="0"/>
        <w:ind w:left="10" w:firstLine="227" w:firstLineChars="71"/>
        <w:jc w:val="both"/>
        <w:rPr>
          <w:rFonts w:hint="eastAsia" w:ascii="黑体" w:hAnsi="黑体" w:eastAsia="黑体" w:cs="宋体"/>
          <w:sz w:val="32"/>
          <w:szCs w:val="32"/>
          <w:lang w:val="en-US" w:eastAsia="zh-CN"/>
        </w:rPr>
      </w:pPr>
      <w:r>
        <w:rPr>
          <w:rFonts w:hint="eastAsia" w:ascii="黑体" w:hAnsi="黑体" w:eastAsia="黑体" w:cs="宋体"/>
          <w:sz w:val="32"/>
          <w:szCs w:val="32"/>
          <w:lang w:val="en-US" w:eastAsia="zh-CN"/>
        </w:rPr>
        <w:t>参赛要求</w:t>
      </w:r>
    </w:p>
    <w:p w14:paraId="271575F8">
      <w:pPr>
        <w:pStyle w:val="4"/>
        <w:widowControl/>
        <w:spacing w:before="0" w:beforeAutospacing="0" w:after="0" w:afterAutospacing="0"/>
        <w:ind w:firstLine="643" w:firstLineChars="200"/>
        <w:jc w:val="both"/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（一）内容要求</w:t>
      </w:r>
    </w:p>
    <w:p w14:paraId="71E62FE8">
      <w:pPr>
        <w:pStyle w:val="4"/>
        <w:widowControl/>
        <w:spacing w:before="0" w:beforeAutospacing="0" w:after="0" w:afterAutospacing="0"/>
        <w:ind w:firstLine="640" w:firstLineChars="200"/>
        <w:jc w:val="both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体现中华优秀文化、爱国情怀以及反映积极向上时代精神的古今诗文、楹联、词语、名言警句，或中华优秀图书的内容节选等。当代内容以正式出版或主流媒体公开发表为准，内容主题须相对完整，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lang w:val="en-US" w:eastAsia="zh-CN"/>
        </w:rPr>
        <w:t>改编、自创以及网络文本等不在征集之列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 xml:space="preserve">。 </w:t>
      </w:r>
    </w:p>
    <w:p w14:paraId="6781A4C9">
      <w:pPr>
        <w:pStyle w:val="4"/>
        <w:widowControl/>
        <w:spacing w:before="0" w:beforeAutospacing="0" w:after="0" w:afterAutospacing="0"/>
        <w:ind w:firstLine="640" w:firstLineChars="200"/>
        <w:jc w:val="both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硬笔类、粉笔类作品须使用规范汉字（以《通用规范汉字表》为依据），字体要求使用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lang w:val="en-US" w:eastAsia="zh-CN"/>
        </w:rPr>
        <w:t>楷书或行书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，书写笔画形态和离合关系正确，行书作品不能随意改变笔画形态和夹带草书；毛笔类作品鼓励使用规范汉字，因艺术表达需要可使用繁体字及经典碑帖中所见的写法，字体不限（篆书、草书须附释文），但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lang w:val="en-US" w:eastAsia="zh-CN"/>
        </w:rPr>
        <w:t>须通篇统一，不可提交临摹作品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。</w:t>
      </w:r>
    </w:p>
    <w:p w14:paraId="05F34295">
      <w:pPr>
        <w:pStyle w:val="4"/>
        <w:widowControl/>
        <w:spacing w:before="0" w:beforeAutospacing="0" w:after="0" w:afterAutospacing="0"/>
        <w:ind w:firstLine="643" w:firstLineChars="200"/>
        <w:jc w:val="both"/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（二）形式要求</w:t>
      </w:r>
    </w:p>
    <w:p w14:paraId="468F1A2E">
      <w:pPr>
        <w:pStyle w:val="4"/>
        <w:widowControl/>
        <w:spacing w:before="0" w:beforeAutospacing="0" w:after="0" w:afterAutospacing="0"/>
        <w:ind w:firstLine="640" w:firstLineChars="200"/>
        <w:jc w:val="both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 xml:space="preserve">硬笔类作品可使用中性笔、钢笔、秀丽笔。硬笔类作品用纸规格不超过 </w:t>
      </w:r>
      <w:r>
        <w:rPr>
          <w:rFonts w:hint="default" w:ascii="仿宋_GB2312" w:hAnsi="仿宋_GB2312" w:eastAsia="仿宋_GB2312" w:cs="仿宋_GB2312"/>
          <w:color w:val="auto"/>
          <w:sz w:val="32"/>
          <w:szCs w:val="32"/>
          <w:lang w:val="en-US" w:eastAsia="zh-CN"/>
        </w:rPr>
        <w:t xml:space="preserve">A3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纸大小（</w:t>
      </w:r>
      <w:r>
        <w:rPr>
          <w:rFonts w:hint="default" w:ascii="仿宋_GB2312" w:hAnsi="仿宋_GB2312" w:eastAsia="仿宋_GB2312" w:cs="仿宋_GB2312"/>
          <w:color w:val="auto"/>
          <w:sz w:val="32"/>
          <w:szCs w:val="32"/>
          <w:lang w:val="en-US" w:eastAsia="zh-CN"/>
        </w:rPr>
        <w:t xml:space="preserve">29.7cm×42cm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 xml:space="preserve">以内）。 </w:t>
      </w:r>
    </w:p>
    <w:p w14:paraId="3EFD1172">
      <w:pPr>
        <w:pStyle w:val="4"/>
        <w:widowControl/>
        <w:spacing w:before="0" w:beforeAutospacing="0" w:after="0" w:afterAutospacing="0"/>
        <w:ind w:firstLine="640" w:firstLineChars="200"/>
        <w:jc w:val="both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毛笔类作品用纸规格为四尺三裁至六尺整张宣纸（</w:t>
      </w:r>
      <w:r>
        <w:rPr>
          <w:rFonts w:hint="default" w:ascii="仿宋_GB2312" w:hAnsi="仿宋_GB2312" w:eastAsia="仿宋_GB2312" w:cs="仿宋_GB2312"/>
          <w:color w:val="auto"/>
          <w:sz w:val="32"/>
          <w:szCs w:val="32"/>
          <w:lang w:val="en-US" w:eastAsia="zh-CN"/>
        </w:rPr>
        <w:t xml:space="preserve">46cm×69cm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 xml:space="preserve">至 </w:t>
      </w:r>
      <w:r>
        <w:rPr>
          <w:rFonts w:hint="default" w:ascii="仿宋_GB2312" w:hAnsi="仿宋_GB2312" w:eastAsia="仿宋_GB2312" w:cs="仿宋_GB2312"/>
          <w:color w:val="auto"/>
          <w:sz w:val="32"/>
          <w:szCs w:val="32"/>
          <w:lang w:val="en-US" w:eastAsia="zh-CN"/>
        </w:rPr>
        <w:t>95cm×180cm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），一律为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lang w:val="en-US" w:eastAsia="zh-CN"/>
        </w:rPr>
        <w:t>竖式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 xml:space="preserve">，不得托裱。手卷、册页等形式不在参赛范围之内。 </w:t>
      </w:r>
    </w:p>
    <w:p w14:paraId="07194DF1">
      <w:pPr>
        <w:pStyle w:val="4"/>
        <w:widowControl/>
        <w:spacing w:before="0" w:beforeAutospacing="0" w:after="0" w:afterAutospacing="0"/>
        <w:ind w:firstLine="640" w:firstLineChars="200"/>
        <w:jc w:val="both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粉笔类作品一律使用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lang w:val="en-US" w:eastAsia="zh-CN"/>
        </w:rPr>
        <w:t>白色粉笔，横排横写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。</w:t>
      </w:r>
    </w:p>
    <w:p w14:paraId="39F7FE7B">
      <w:pPr>
        <w:pStyle w:val="4"/>
        <w:widowControl/>
        <w:spacing w:before="0" w:beforeAutospacing="0" w:after="0" w:afterAutospacing="0"/>
        <w:ind w:firstLine="643" w:firstLineChars="200"/>
        <w:jc w:val="both"/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（三）提交要求</w:t>
      </w:r>
    </w:p>
    <w:p w14:paraId="75BA5CAC">
      <w:pPr>
        <w:pStyle w:val="4"/>
        <w:widowControl/>
        <w:spacing w:before="0" w:beforeAutospacing="0" w:after="0" w:afterAutospacing="0"/>
        <w:ind w:firstLine="640" w:firstLineChars="200"/>
        <w:jc w:val="both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1.</w:t>
      </w:r>
      <w:r>
        <w:rPr>
          <w:rFonts w:hint="default" w:ascii="仿宋_GB2312" w:hAnsi="仿宋_GB2312" w:eastAsia="仿宋_GB2312" w:cs="仿宋_GB2312"/>
          <w:color w:val="auto"/>
          <w:sz w:val="32"/>
          <w:szCs w:val="32"/>
          <w:lang w:val="en-US" w:eastAsia="zh-CN"/>
        </w:rPr>
        <w:t>参赛作品应为2025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年新创作的作品，由参赛者独立完成。参赛人员需同时提交参赛作品图片与书写视频（书写视频旨在证明作品确为本人书写）。</w:t>
      </w:r>
    </w:p>
    <w:p w14:paraId="2CA8E4D1">
      <w:pPr>
        <w:pStyle w:val="4"/>
        <w:widowControl/>
        <w:spacing w:before="0" w:beforeAutospacing="0" w:after="0" w:afterAutospacing="0"/>
        <w:ind w:firstLine="640" w:firstLineChars="200"/>
        <w:jc w:val="both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 xml:space="preserve">2.参赛作品图片要求：硬笔类作品上传分辨率为 </w:t>
      </w:r>
      <w:r>
        <w:rPr>
          <w:rFonts w:hint="default" w:ascii="仿宋_GB2312" w:hAnsi="仿宋_GB2312" w:eastAsia="仿宋_GB2312" w:cs="仿宋_GB2312"/>
          <w:color w:val="auto"/>
          <w:sz w:val="32"/>
          <w:szCs w:val="32"/>
          <w:lang w:val="en-US" w:eastAsia="zh-CN"/>
        </w:rPr>
        <w:t>300DPI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以上的扫描图片；毛笔类、粉笔类作品上传高清照片，格式为</w:t>
      </w:r>
      <w:r>
        <w:rPr>
          <w:rFonts w:hint="default" w:ascii="仿宋_GB2312" w:hAnsi="仿宋_GB2312" w:eastAsia="仿宋_GB2312" w:cs="仿宋_GB2312"/>
          <w:color w:val="auto"/>
          <w:sz w:val="32"/>
          <w:szCs w:val="32"/>
          <w:lang w:val="en-US" w:eastAsia="zh-CN"/>
        </w:rPr>
        <w:t>JPG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或</w:t>
      </w:r>
      <w:r>
        <w:rPr>
          <w:rFonts w:hint="default" w:ascii="仿宋_GB2312" w:hAnsi="仿宋_GB2312" w:eastAsia="仿宋_GB2312" w:cs="仿宋_GB2312"/>
          <w:color w:val="auto"/>
          <w:sz w:val="32"/>
          <w:szCs w:val="32"/>
          <w:lang w:val="en-US" w:eastAsia="zh-CN"/>
        </w:rPr>
        <w:t>JPEG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，大小为</w:t>
      </w:r>
      <w:r>
        <w:rPr>
          <w:rFonts w:hint="default" w:ascii="仿宋_GB2312" w:hAnsi="仿宋_GB2312" w:eastAsia="仿宋_GB2312" w:cs="仿宋_GB2312"/>
          <w:color w:val="auto"/>
          <w:sz w:val="32"/>
          <w:szCs w:val="32"/>
          <w:lang w:val="en-US" w:eastAsia="zh-CN"/>
        </w:rPr>
        <w:t>2—10M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，要求能体现作品整体效果与细节特点。</w:t>
      </w:r>
    </w:p>
    <w:p w14:paraId="54F1DC6F">
      <w:pPr>
        <w:pStyle w:val="4"/>
        <w:widowControl/>
        <w:spacing w:before="0" w:beforeAutospacing="0" w:after="0" w:afterAutospacing="0"/>
        <w:ind w:firstLine="640" w:firstLineChars="200"/>
        <w:jc w:val="both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书写视频要求：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请拍摄参赛者上半身书写视频，摄像设备放在参赛者左侧（左手书写者在右侧拍摄）。开始书写前，参赛者本人须手持能证明身份的证件（身份证或医保卡、学生证、工作证等带有本人照片的证件），将持证的手臂和上半身拍进视频，头发不得遮挡面部，需露出五官，并确保证件上的姓名、照片清晰可见（注：证件上姓名、本人照片不能遮挡或被手指捏住；为确保隐私安全，其他信息可以部分遮挡），持续</w:t>
      </w:r>
      <w:r>
        <w:rPr>
          <w:rFonts w:hint="default" w:ascii="仿宋_GB2312" w:hAnsi="仿宋_GB2312" w:eastAsia="仿宋_GB2312" w:cs="仿宋_GB2312"/>
          <w:color w:val="auto"/>
          <w:sz w:val="32"/>
          <w:szCs w:val="32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 xml:space="preserve">秒。完成以上操作后，即可进入书写环节的录制，书写内容应为参赛提交作品内容中的一部分，以体现本人书写水平。书写环节录制视频时长控制在 </w:t>
      </w:r>
      <w:r>
        <w:rPr>
          <w:rFonts w:hint="default" w:ascii="仿宋_GB2312" w:hAnsi="仿宋_GB2312" w:eastAsia="仿宋_GB2312" w:cs="仿宋_GB2312"/>
          <w:color w:val="auto"/>
          <w:sz w:val="32"/>
          <w:szCs w:val="32"/>
          <w:lang w:val="en-US" w:eastAsia="zh-CN"/>
        </w:rPr>
        <w:t xml:space="preserve">2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分钟内，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lang w:val="en-US" w:eastAsia="zh-CN"/>
        </w:rPr>
        <w:t>在录制作品书写的过程中，无须将作品全部写完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 xml:space="preserve">。随后，进 </w:t>
      </w:r>
    </w:p>
    <w:p w14:paraId="6ABB2822">
      <w:pPr>
        <w:pStyle w:val="4"/>
        <w:widowControl/>
        <w:spacing w:before="0" w:beforeAutospacing="0" w:after="0" w:afterAutospacing="0"/>
        <w:jc w:val="both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 xml:space="preserve">入展示环节的录制，请参赛者手持该作品正对手机或摄像机，停留并录制 </w:t>
      </w:r>
      <w:r>
        <w:rPr>
          <w:rFonts w:hint="default" w:ascii="仿宋_GB2312" w:hAnsi="仿宋_GB2312" w:eastAsia="仿宋_GB2312" w:cs="仿宋_GB2312"/>
          <w:color w:val="auto"/>
          <w:sz w:val="32"/>
          <w:szCs w:val="32"/>
          <w:lang w:val="en-US" w:eastAsia="zh-CN"/>
        </w:rPr>
        <w:t xml:space="preserve">5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 xml:space="preserve">秒。 </w:t>
      </w:r>
    </w:p>
    <w:p w14:paraId="1FE5DA04">
      <w:pPr>
        <w:pStyle w:val="4"/>
        <w:widowControl/>
        <w:spacing w:before="0" w:beforeAutospacing="0" w:after="0" w:afterAutospacing="0"/>
        <w:ind w:firstLine="643" w:firstLineChars="200"/>
        <w:jc w:val="both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lang w:val="en-US" w:eastAsia="zh-CN"/>
        </w:rPr>
        <w:t>总体拍摄画面应清晰展示书写内容，拍摄内容不得中断，视频不得剪辑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。视频总时长不超过</w:t>
      </w:r>
      <w:r>
        <w:rPr>
          <w:rFonts w:hint="default" w:ascii="仿宋_GB2312" w:hAnsi="仿宋_GB2312" w:eastAsia="仿宋_GB2312" w:cs="仿宋_GB2312"/>
          <w:color w:val="auto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分钟，</w:t>
      </w:r>
      <w:r>
        <w:rPr>
          <w:rFonts w:hint="default" w:ascii="仿宋_GB2312" w:hAnsi="仿宋_GB2312" w:eastAsia="仿宋_GB2312" w:cs="仿宋_GB2312"/>
          <w:color w:val="auto"/>
          <w:sz w:val="32"/>
          <w:szCs w:val="32"/>
          <w:lang w:val="en-US" w:eastAsia="zh-CN"/>
        </w:rPr>
        <w:t xml:space="preserve">300MB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以内，</w:t>
      </w:r>
      <w:r>
        <w:rPr>
          <w:rFonts w:hint="default" w:ascii="仿宋_GB2312" w:hAnsi="仿宋_GB2312" w:eastAsia="仿宋_GB2312" w:cs="仿宋_GB2312"/>
          <w:color w:val="auto"/>
          <w:sz w:val="32"/>
          <w:szCs w:val="32"/>
          <w:lang w:val="en-US" w:eastAsia="zh-CN"/>
        </w:rPr>
        <w:t xml:space="preserve">MP4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格式。对无书写视频或者书写视频不符合要求的作品，将视为不合格作品，不予参评。</w:t>
      </w:r>
    </w:p>
    <w:p w14:paraId="02F2CD0D">
      <w:pPr>
        <w:pStyle w:val="4"/>
        <w:widowControl/>
        <w:spacing w:before="0" w:beforeAutospacing="0" w:after="0" w:afterAutospacing="0"/>
        <w:ind w:firstLine="640" w:firstLineChars="200"/>
        <w:jc w:val="both"/>
        <w:rPr>
          <w:rFonts w:hint="default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3.纸质作品提交要求：硬笔类、毛笔类作品须提交纸质作品，粉笔类作品须提交打印作品（拍照后彩色打印，可用照像纸或铜版纸数码印刷</w:t>
      </w:r>
      <w:r>
        <w:rPr>
          <w:rFonts w:hint="default" w:ascii="仿宋_GB2312" w:hAnsi="仿宋_GB2312" w:eastAsia="仿宋_GB2312" w:cs="仿宋_GB2312"/>
          <w:color w:val="auto"/>
          <w:sz w:val="32"/>
          <w:szCs w:val="32"/>
          <w:lang w:val="en-US" w:eastAsia="zh-CN"/>
        </w:rPr>
        <w:t>A3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尺寸，作品字数不宜太少，参照硬笔书法作品形式，不用印章），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lang w:val="en-US" w:eastAsia="zh-CN"/>
        </w:rPr>
        <w:t>作品背面右下角请用铅笔正楷标注类别、组别、作品名称、参赛者姓名、单位、联系方式，指导教师及单位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。纸质作品不予退还。</w:t>
      </w:r>
    </w:p>
    <w:p w14:paraId="3E186799">
      <w:pPr>
        <w:pStyle w:val="4"/>
        <w:widowControl/>
        <w:spacing w:before="0" w:beforeAutospacing="0" w:after="0" w:afterAutospacing="0"/>
        <w:ind w:firstLine="640" w:firstLineChars="200"/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4.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每人限报1件作品，限报1名指导教师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。同一作品的参赛者不得同时署名该作品的指导教师。</w:t>
      </w:r>
    </w:p>
    <w:p w14:paraId="427D91D0">
      <w:pPr>
        <w:pStyle w:val="4"/>
        <w:widowControl/>
        <w:spacing w:before="0" w:beforeAutospacing="0" w:after="0" w:afterAutospacing="0"/>
        <w:ind w:firstLine="640" w:firstLineChars="200"/>
        <w:jc w:val="both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5.上传作品时，参赛者应使用规范汉字准确填写姓名、作品名称、所在单位或学校等信息。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lang w:val="en-US" w:eastAsia="zh-CN"/>
        </w:rPr>
        <w:t>毛笔类作品还需填写书体信息。毛笔类作品字体为篆书、草书的，在上传时须附释文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。所有参赛作品提交时需附上所抄录内容的版本图片（直接扫描或拍摄出版物的相应章节）和出版物版本信息（图书的封面和版权页）。作品提交后，相关信息不得更改。</w:t>
      </w:r>
    </w:p>
    <w:p w14:paraId="79B0D500">
      <w:pPr>
        <w:pStyle w:val="4"/>
        <w:widowControl/>
        <w:spacing w:before="0" w:beforeAutospacing="0" w:after="0" w:afterAutospacing="0"/>
        <w:ind w:firstLine="643" w:firstLineChars="200"/>
        <w:jc w:val="both"/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（四）其他要求</w:t>
      </w:r>
    </w:p>
    <w:p w14:paraId="1C951B87">
      <w:pPr>
        <w:pStyle w:val="4"/>
        <w:widowControl/>
        <w:numPr>
          <w:ilvl w:val="0"/>
          <w:numId w:val="0"/>
        </w:numPr>
        <w:spacing w:beforeAutospacing="0" w:afterAutospacing="0"/>
        <w:ind w:firstLine="640" w:firstLineChars="200"/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参赛者需登录第七届中华经典诵写讲大赛官方网站（网址：https://jdsxj.eduyun.cn/）参加语言文字知识及诵读常识测评，测评可多次进行，系统确定最高分为最终成绩（测评成绩不计入复赛）,60分以上为测评合格，合格者方可获得参赛资格，参赛者只需保存答题成绩截图即可，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校赛阶段无需在官网上传作品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。</w:t>
      </w:r>
    </w:p>
    <w:p w14:paraId="3AF255F4">
      <w:pPr>
        <w:pStyle w:val="4"/>
        <w:widowControl/>
        <w:spacing w:before="0" w:beforeAutospacing="0" w:after="0" w:afterAutospacing="0"/>
        <w:ind w:firstLine="640" w:firstLineChars="200"/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参赛者需认真填写附件中的报名表、作品汇总表以及比赛信息登记用表（文件命名为“书写大赛＋姓名＋报名表/作品汇总表/比赛信息登记用表”），与参赛作品图片打包提交到邮箱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xtwzhengji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@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163.com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。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作品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原件及本人签名的报名表提交至明向校区学生活动中心二层225校团委宣传部办公室或迎西校区思贤楼1320团委办公室。</w:t>
      </w:r>
    </w:p>
    <w:p w14:paraId="260CC604">
      <w:pPr>
        <w:pStyle w:val="4"/>
        <w:widowControl/>
        <w:spacing w:before="0" w:beforeAutospacing="0" w:after="0" w:afterAutospacing="0"/>
        <w:ind w:firstLine="640" w:firstLineChars="200"/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09D1960E-3BA1-4FD2-80B0-29B184BC8BCD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  <w:embedRegular r:id="rId2" w:fontKey="{2F36BE96-5FF7-42B4-B777-34ED2FFA00E7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3" w:fontKey="{A0870E69-6F7B-4873-9956-D1DEB57BF4F5}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7497DF2"/>
    <w:multiLevelType w:val="singleLevel"/>
    <w:tmpl w:val="77497DF2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6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GM1NGQyNzQ4YTM5MDIxNzk1ZTM1NThkOGRjMGM5NTYifQ=="/>
  </w:docVars>
  <w:rsids>
    <w:rsidRoot w:val="00000000"/>
    <w:rsid w:val="115F467E"/>
    <w:rsid w:val="15070EF2"/>
    <w:rsid w:val="16E56387"/>
    <w:rsid w:val="1DCB4E4A"/>
    <w:rsid w:val="21780E44"/>
    <w:rsid w:val="250905E0"/>
    <w:rsid w:val="2E0A52EF"/>
    <w:rsid w:val="2E530C6F"/>
    <w:rsid w:val="32C87BF1"/>
    <w:rsid w:val="360658FC"/>
    <w:rsid w:val="376F2D66"/>
    <w:rsid w:val="3CD845B2"/>
    <w:rsid w:val="4A2F0D42"/>
    <w:rsid w:val="4FC5097F"/>
    <w:rsid w:val="52922741"/>
    <w:rsid w:val="55F11349"/>
    <w:rsid w:val="5DB91FED"/>
    <w:rsid w:val="5FA36AB1"/>
    <w:rsid w:val="60AC408B"/>
    <w:rsid w:val="646C1952"/>
    <w:rsid w:val="70792AC3"/>
    <w:rsid w:val="79E461EC"/>
    <w:rsid w:val="7CC12815"/>
    <w:rsid w:val="7D5459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6">
    <w:name w:val="Default Paragraph Font"/>
    <w:autoRedefine/>
    <w:qFormat/>
    <w:uiPriority w:val="1"/>
  </w:style>
  <w:style w:type="table" w:default="1" w:styleId="5">
    <w:name w:val="Normal Table"/>
    <w:autoRedefine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Body Text First Indent 21"/>
    <w:basedOn w:val="3"/>
    <w:autoRedefine/>
    <w:qFormat/>
    <w:uiPriority w:val="0"/>
    <w:pPr>
      <w:ind w:firstLine="420" w:firstLineChars="200"/>
    </w:pPr>
    <w:rPr>
      <w:rFonts w:ascii="Calibri" w:hAnsi="Calibri"/>
    </w:rPr>
  </w:style>
  <w:style w:type="paragraph" w:customStyle="1" w:styleId="3">
    <w:name w:val="Body Text Indent1"/>
    <w:basedOn w:val="1"/>
    <w:autoRedefine/>
    <w:qFormat/>
    <w:uiPriority w:val="0"/>
    <w:pPr>
      <w:ind w:left="420" w:leftChars="200"/>
    </w:pPr>
  </w:style>
  <w:style w:type="paragraph" w:styleId="4">
    <w:name w:val="Normal (Web)"/>
    <w:basedOn w:val="1"/>
    <w:autoRedefine/>
    <w:qFormat/>
    <w:uiPriority w:val="99"/>
    <w:pPr>
      <w:spacing w:before="100" w:beforeAutospacing="1" w:after="100" w:afterAutospacing="1"/>
      <w:jc w:val="left"/>
    </w:pPr>
    <w:rPr>
      <w:kern w:val="0"/>
      <w:sz w:val="24"/>
      <w:szCs w:val="24"/>
    </w:rPr>
  </w:style>
  <w:style w:type="paragraph" w:styleId="7">
    <w:name w:val="List Paragraph"/>
    <w:basedOn w:val="1"/>
    <w:autoRedefine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1557</Words>
  <Characters>1607</Characters>
  <Paragraphs>27</Paragraphs>
  <TotalTime>4</TotalTime>
  <ScaleCrop>false</ScaleCrop>
  <LinksUpToDate>false</LinksUpToDate>
  <CharactersWithSpaces>1624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2024-05-09T07:49:00Z</dcterms:created>
  <dc:creator>dell</dc:creator>
  <cp:lastModifiedBy>Aral.</cp:lastModifiedBy>
  <dcterms:modified xsi:type="dcterms:W3CDTF">2025-04-21T08:04:26Z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8A46008819A64DF98064ABE9FA995F31_13</vt:lpwstr>
  </property>
  <property fmtid="{D5CDD505-2E9C-101B-9397-08002B2CF9AE}" pid="4" name="KSOTemplateDocerSaveRecord">
    <vt:lpwstr>eyJoZGlkIjoiZGM1NGQyNzQ4YTM5MDIxNzk1ZTM1NThkOGRjMGM5NTYiLCJ1c2VySWQiOiI0MDg5NjM4NjkifQ==</vt:lpwstr>
  </property>
</Properties>
</file>